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CED" w:rsidRPr="00496C38" w:rsidRDefault="00DF2CED" w:rsidP="00DF2CED">
      <w:pPr>
        <w:jc w:val="both"/>
        <w:rPr>
          <w:sz w:val="24"/>
          <w:szCs w:val="24"/>
        </w:rPr>
      </w:pPr>
      <w:r w:rsidRPr="009632EF">
        <w:rPr>
          <w:b/>
          <w:bCs/>
          <w:sz w:val="24"/>
          <w:szCs w:val="24"/>
          <w:u w:val="single"/>
        </w:rPr>
        <w:t>Этап развития профессионального самосознания</w:t>
      </w:r>
      <w:r w:rsidRPr="00496C38">
        <w:rPr>
          <w:b/>
          <w:bCs/>
          <w:sz w:val="24"/>
          <w:szCs w:val="24"/>
        </w:rPr>
        <w:t xml:space="preserve"> (10-11 кл</w:t>
      </w:r>
      <w:r>
        <w:rPr>
          <w:b/>
          <w:bCs/>
          <w:sz w:val="24"/>
          <w:szCs w:val="24"/>
        </w:rPr>
        <w:t>ассы</w:t>
      </w:r>
      <w:r w:rsidRPr="00496C38">
        <w:rPr>
          <w:b/>
          <w:bCs/>
          <w:sz w:val="24"/>
          <w:szCs w:val="24"/>
        </w:rPr>
        <w:t>)</w:t>
      </w:r>
    </w:p>
    <w:p w:rsidR="00DF2CED" w:rsidRDefault="00DF2CED" w:rsidP="00DF2CED">
      <w:pPr>
        <w:ind w:firstLine="709"/>
        <w:jc w:val="both"/>
        <w:rPr>
          <w:sz w:val="24"/>
          <w:szCs w:val="24"/>
        </w:rPr>
      </w:pPr>
    </w:p>
    <w:p w:rsidR="00DF2CED" w:rsidRPr="00496C38" w:rsidRDefault="00DF2CED" w:rsidP="00DF2CED">
      <w:pPr>
        <w:ind w:firstLine="709"/>
        <w:jc w:val="both"/>
        <w:rPr>
          <w:sz w:val="24"/>
          <w:szCs w:val="24"/>
        </w:rPr>
      </w:pPr>
      <w:r w:rsidRPr="00DA4836">
        <w:rPr>
          <w:b/>
          <w:sz w:val="24"/>
          <w:szCs w:val="24"/>
        </w:rPr>
        <w:t>Цель:</w:t>
      </w:r>
      <w:r>
        <w:rPr>
          <w:sz w:val="24"/>
          <w:szCs w:val="24"/>
        </w:rPr>
        <w:t xml:space="preserve"> у</w:t>
      </w:r>
      <w:r w:rsidRPr="00496C38">
        <w:rPr>
          <w:sz w:val="24"/>
          <w:szCs w:val="24"/>
        </w:rPr>
        <w:t xml:space="preserve">точнение личностного смысла будущей профессиональной деятельности.                                                                                                </w:t>
      </w:r>
    </w:p>
    <w:p w:rsidR="00DF2CED" w:rsidRDefault="00DF2CED" w:rsidP="00DF2CED">
      <w:pPr>
        <w:ind w:firstLine="709"/>
        <w:jc w:val="both"/>
        <w:rPr>
          <w:b/>
          <w:sz w:val="24"/>
          <w:szCs w:val="24"/>
        </w:rPr>
      </w:pPr>
      <w:r w:rsidRPr="00387027">
        <w:rPr>
          <w:b/>
          <w:sz w:val="24"/>
          <w:szCs w:val="24"/>
        </w:rPr>
        <w:t>Задачи:</w:t>
      </w:r>
    </w:p>
    <w:p w:rsidR="00DF2CED" w:rsidRPr="008265B1" w:rsidRDefault="00DF2CED" w:rsidP="00DF2CED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265B1">
        <w:rPr>
          <w:sz w:val="24"/>
          <w:szCs w:val="24"/>
        </w:rPr>
        <w:t>-  уточнение профессионального выбора в условиях профильного обучения;</w:t>
      </w:r>
    </w:p>
    <w:p w:rsidR="00DF2CED" w:rsidRPr="008265B1" w:rsidRDefault="00DF2CED" w:rsidP="00DF2CED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265B1">
        <w:rPr>
          <w:sz w:val="24"/>
          <w:szCs w:val="24"/>
        </w:rPr>
        <w:t>-  развитие профессионально важных качеств, формирование индивидуального стиля деятельности;</w:t>
      </w:r>
    </w:p>
    <w:p w:rsidR="00DF2CED" w:rsidRPr="008265B1" w:rsidRDefault="00DF2CED" w:rsidP="00DF2CED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265B1">
        <w:rPr>
          <w:sz w:val="24"/>
          <w:szCs w:val="24"/>
        </w:rPr>
        <w:t>-  коррекция образовательных и профессиональных планов.</w:t>
      </w:r>
    </w:p>
    <w:p w:rsidR="00DF2CED" w:rsidRPr="00DA3A42" w:rsidRDefault="00DF2CED" w:rsidP="00DF2CED">
      <w:pPr>
        <w:ind w:firstLine="709"/>
        <w:jc w:val="both"/>
        <w:rPr>
          <w:sz w:val="24"/>
          <w:szCs w:val="24"/>
        </w:rPr>
      </w:pPr>
      <w:r w:rsidRPr="00DA3A42">
        <w:rPr>
          <w:sz w:val="24"/>
          <w:szCs w:val="24"/>
        </w:rPr>
        <w:t xml:space="preserve">Для организации работы на данном этапе школьники разрабатывают индивидуальные образовательные программы. </w:t>
      </w:r>
    </w:p>
    <w:p w:rsidR="00DF2CED" w:rsidRDefault="00DF2CED" w:rsidP="00DF2CED">
      <w:pPr>
        <w:ind w:firstLine="709"/>
        <w:jc w:val="both"/>
        <w:rPr>
          <w:sz w:val="24"/>
          <w:szCs w:val="24"/>
        </w:rPr>
      </w:pPr>
      <w:r w:rsidRPr="00DA3A42">
        <w:rPr>
          <w:b/>
          <w:sz w:val="24"/>
          <w:szCs w:val="24"/>
        </w:rPr>
        <w:t>Формы работы</w:t>
      </w:r>
      <w:r w:rsidRPr="00DA3A42">
        <w:rPr>
          <w:sz w:val="24"/>
          <w:szCs w:val="24"/>
        </w:rPr>
        <w:t xml:space="preserve"> на данном этапе представлены в таблице.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827"/>
      </w:tblGrid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center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Формы работы</w:t>
            </w:r>
          </w:p>
          <w:p w:rsidR="00DF2CED" w:rsidRPr="00AF6834" w:rsidRDefault="00DF2CED" w:rsidP="008D44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center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Ответственные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5E3A23" w:rsidRDefault="00DF2CED" w:rsidP="008D4495">
            <w:pPr>
              <w:jc w:val="both"/>
              <w:rPr>
                <w:b/>
                <w:sz w:val="24"/>
                <w:szCs w:val="24"/>
              </w:rPr>
            </w:pPr>
            <w:r w:rsidRPr="005E3A23">
              <w:rPr>
                <w:b/>
                <w:sz w:val="24"/>
                <w:szCs w:val="24"/>
              </w:rPr>
              <w:t>Индивидуальные образовательные программы (ИОП)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Координатор по профориентации, учителя-предметники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Справочно-информационные индивидуальные и групповые консультации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 координатор по профориентации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Индивидуальные и групповые консультации по вопросам выбора профессии, профиля обучения, планирования профессиональной карьеры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Координатор по профориентации, педагог-психолог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Элективные курсы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Учителя-предметники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Экскурсии на предприятия, в организации профессионального образования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координатор по профориентации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Профессиональные пробы, социальные практики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Координатор по профориентации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Педагоги дополнительного образования, учителя курсов внеурочной деятельности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Урок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Учителя-предметники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Проектная, исследовательская деятельность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Учителя-предметники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proofErr w:type="spellStart"/>
            <w:r w:rsidRPr="00AF6834">
              <w:rPr>
                <w:sz w:val="24"/>
                <w:szCs w:val="24"/>
              </w:rPr>
              <w:t>Профориентационные</w:t>
            </w:r>
            <w:proofErr w:type="spellEnd"/>
            <w:r w:rsidRPr="00AF6834">
              <w:rPr>
                <w:sz w:val="24"/>
                <w:szCs w:val="24"/>
              </w:rPr>
              <w:t xml:space="preserve"> образовательные события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координатор по профориентации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Организация  общественно значимых мероприятий и участие в акциях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старшая вожатая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Интерактивные формы работы (игры, тренинги…)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педагог-психолог, координатор по профориентации</w:t>
            </w:r>
          </w:p>
        </w:tc>
      </w:tr>
      <w:tr w:rsidR="00DF2CED" w:rsidRPr="00AF6834" w:rsidTr="008D4495">
        <w:tc>
          <w:tcPr>
            <w:tcW w:w="563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Работа с родителями</w:t>
            </w:r>
          </w:p>
        </w:tc>
        <w:tc>
          <w:tcPr>
            <w:tcW w:w="3827" w:type="dxa"/>
          </w:tcPr>
          <w:p w:rsidR="00DF2CED" w:rsidRPr="00AF6834" w:rsidRDefault="00DF2CED" w:rsidP="008D4495">
            <w:pPr>
              <w:jc w:val="both"/>
              <w:rPr>
                <w:sz w:val="24"/>
                <w:szCs w:val="24"/>
              </w:rPr>
            </w:pPr>
            <w:r w:rsidRPr="00AF6834">
              <w:rPr>
                <w:sz w:val="24"/>
                <w:szCs w:val="24"/>
              </w:rPr>
              <w:t>Классные руководители, педагог-психолог</w:t>
            </w:r>
          </w:p>
        </w:tc>
      </w:tr>
    </w:tbl>
    <w:p w:rsidR="00DF2CED" w:rsidRDefault="00DF2CED" w:rsidP="00DF2CED">
      <w:pPr>
        <w:ind w:firstLine="709"/>
        <w:jc w:val="both"/>
        <w:rPr>
          <w:b/>
          <w:sz w:val="24"/>
          <w:szCs w:val="24"/>
        </w:rPr>
      </w:pPr>
    </w:p>
    <w:p w:rsidR="00DF2CED" w:rsidRPr="00387027" w:rsidRDefault="00DF2CED" w:rsidP="00DF2CED">
      <w:pPr>
        <w:ind w:firstLine="709"/>
        <w:jc w:val="both"/>
        <w:rPr>
          <w:sz w:val="24"/>
          <w:szCs w:val="24"/>
        </w:rPr>
      </w:pPr>
      <w:r w:rsidRPr="00B924CC">
        <w:rPr>
          <w:b/>
          <w:sz w:val="24"/>
          <w:szCs w:val="24"/>
        </w:rPr>
        <w:t>Показатели эффективности</w:t>
      </w:r>
      <w:r>
        <w:rPr>
          <w:sz w:val="24"/>
          <w:szCs w:val="24"/>
        </w:rPr>
        <w:t xml:space="preserve"> на данном этапе:</w:t>
      </w:r>
    </w:p>
    <w:p w:rsidR="00DF2CED" w:rsidRPr="008265B1" w:rsidRDefault="00DF2CED" w:rsidP="00DF2CE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8265B1">
        <w:rPr>
          <w:sz w:val="24"/>
          <w:szCs w:val="24"/>
        </w:rPr>
        <w:t>совершенствование навыков самоорганизации и потребности реализации трудовых навыков;</w:t>
      </w:r>
    </w:p>
    <w:p w:rsidR="00DF2CED" w:rsidRPr="008265B1" w:rsidRDefault="00DF2CED" w:rsidP="00DF2CE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8265B1">
        <w:rPr>
          <w:sz w:val="24"/>
          <w:szCs w:val="24"/>
        </w:rPr>
        <w:t>сформированность</w:t>
      </w:r>
      <w:proofErr w:type="spellEnd"/>
      <w:r w:rsidRPr="008265B1">
        <w:rPr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труде;</w:t>
      </w:r>
    </w:p>
    <w:p w:rsidR="00DF2CED" w:rsidRPr="008265B1" w:rsidRDefault="00DF2CED" w:rsidP="00DF2CE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8265B1">
        <w:rPr>
          <w:sz w:val="24"/>
          <w:szCs w:val="24"/>
        </w:rPr>
        <w:t>осознание своих возможностей и ограничений;</w:t>
      </w:r>
    </w:p>
    <w:p w:rsidR="00DF2CED" w:rsidRPr="008265B1" w:rsidRDefault="00DF2CED" w:rsidP="00DF2CE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8265B1">
        <w:rPr>
          <w:sz w:val="24"/>
          <w:szCs w:val="24"/>
        </w:rPr>
        <w:t xml:space="preserve">информированность о социально-экономической ситуации в </w:t>
      </w:r>
      <w:r>
        <w:rPr>
          <w:sz w:val="24"/>
          <w:szCs w:val="24"/>
        </w:rPr>
        <w:t>регионе, муниципалитете, посёлке</w:t>
      </w:r>
      <w:r w:rsidRPr="008265B1">
        <w:rPr>
          <w:sz w:val="24"/>
          <w:szCs w:val="24"/>
        </w:rPr>
        <w:t>, требованиях рынка труда, путях получения профессии и перспективах трудоустройства по выбранной специальности;</w:t>
      </w:r>
    </w:p>
    <w:p w:rsidR="00DF2CED" w:rsidRPr="008265B1" w:rsidRDefault="00DF2CED" w:rsidP="00DF2CE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8265B1">
        <w:rPr>
          <w:sz w:val="24"/>
          <w:szCs w:val="24"/>
        </w:rPr>
        <w:t>способность соотносить свои возможности, желания, стремления и потребности рынка труда;</w:t>
      </w:r>
    </w:p>
    <w:p w:rsidR="00DF2CED" w:rsidRPr="00DF2CED" w:rsidRDefault="00DF2CED" w:rsidP="00DF2CE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DF2CED">
        <w:rPr>
          <w:sz w:val="24"/>
          <w:szCs w:val="24"/>
        </w:rPr>
        <w:t>трудовая мотивация.</w:t>
      </w:r>
      <w:bookmarkStart w:id="0" w:name="_GoBack"/>
      <w:bookmarkEnd w:id="0"/>
    </w:p>
    <w:p w:rsidR="00290FF2" w:rsidRDefault="00290FF2"/>
    <w:sectPr w:rsidR="0029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E5604"/>
    <w:multiLevelType w:val="hybridMultilevel"/>
    <w:tmpl w:val="59F683B6"/>
    <w:lvl w:ilvl="0" w:tplc="60BED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E4"/>
    <w:rsid w:val="00290FF2"/>
    <w:rsid w:val="00505EE4"/>
    <w:rsid w:val="00DF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Профориентация</dc:creator>
  <cp:keywords/>
  <dc:description/>
  <cp:lastModifiedBy>Профориентация</cp:lastModifiedBy>
  <cp:revision>2</cp:revision>
  <dcterms:created xsi:type="dcterms:W3CDTF">2018-01-29T07:18:00Z</dcterms:created>
  <dcterms:modified xsi:type="dcterms:W3CDTF">2018-01-29T07:18:00Z</dcterms:modified>
</cp:coreProperties>
</file>